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9790" w14:textId="77777777" w:rsidR="00183F13" w:rsidRDefault="00000000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7AD269BE" w14:textId="7C989FE5" w:rsidR="00183F13" w:rsidRDefault="00000000">
      <w:pPr>
        <w:ind w:firstLineChars="0" w:firstLine="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</w:t>
      </w:r>
      <w:r w:rsidR="00C50FB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3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年粤港澳大湾区绿色金融优秀案例</w:t>
      </w:r>
    </w:p>
    <w:p w14:paraId="752F9695" w14:textId="77777777" w:rsidR="00183F13" w:rsidRDefault="00000000">
      <w:pPr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>申请表</w:t>
      </w:r>
    </w:p>
    <w:p w14:paraId="3DB0B602" w14:textId="77777777" w:rsidR="00183F13" w:rsidRDefault="00183F13">
      <w:pPr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2489"/>
      </w:tblGrid>
      <w:tr w:rsidR="00183F13" w14:paraId="169ABC82" w14:textId="77777777">
        <w:trPr>
          <w:trHeight w:val="801"/>
        </w:trPr>
        <w:tc>
          <w:tcPr>
            <w:tcW w:w="2122" w:type="dxa"/>
            <w:vAlign w:val="center"/>
          </w:tcPr>
          <w:p w14:paraId="3F434983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案例名称：</w:t>
            </w:r>
          </w:p>
        </w:tc>
        <w:tc>
          <w:tcPr>
            <w:tcW w:w="6174" w:type="dxa"/>
            <w:gridSpan w:val="3"/>
            <w:vAlign w:val="center"/>
          </w:tcPr>
          <w:p w14:paraId="1367F7D1" w14:textId="77777777" w:rsidR="00183F13" w:rsidRDefault="00183F1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3F13" w14:paraId="6AE82B11" w14:textId="77777777">
        <w:trPr>
          <w:trHeight w:val="866"/>
        </w:trPr>
        <w:tc>
          <w:tcPr>
            <w:tcW w:w="2122" w:type="dxa"/>
            <w:vAlign w:val="center"/>
          </w:tcPr>
          <w:p w14:paraId="493E87D1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6174" w:type="dxa"/>
            <w:gridSpan w:val="3"/>
            <w:vAlign w:val="center"/>
          </w:tcPr>
          <w:p w14:paraId="7EED266D" w14:textId="67333693" w:rsidR="00183F13" w:rsidRDefault="00183F1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3F13" w14:paraId="24F14FEB" w14:textId="77777777">
        <w:trPr>
          <w:trHeight w:val="810"/>
        </w:trPr>
        <w:tc>
          <w:tcPr>
            <w:tcW w:w="2122" w:type="dxa"/>
            <w:vAlign w:val="center"/>
          </w:tcPr>
          <w:p w14:paraId="67C91499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1984" w:type="dxa"/>
            <w:vAlign w:val="center"/>
          </w:tcPr>
          <w:p w14:paraId="2828214D" w14:textId="77777777" w:rsidR="00183F13" w:rsidRDefault="00183F1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925A25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2489" w:type="dxa"/>
            <w:vAlign w:val="center"/>
          </w:tcPr>
          <w:p w14:paraId="579908BE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A5A5A5" w:themeColor="accent3"/>
                <w:sz w:val="24"/>
              </w:rPr>
              <w:t>（电话及邮箱）</w:t>
            </w:r>
          </w:p>
        </w:tc>
      </w:tr>
      <w:tr w:rsidR="00183F13" w14:paraId="03CB12E6" w14:textId="77777777">
        <w:trPr>
          <w:trHeight w:val="6378"/>
        </w:trPr>
        <w:tc>
          <w:tcPr>
            <w:tcW w:w="2122" w:type="dxa"/>
            <w:vAlign w:val="center"/>
          </w:tcPr>
          <w:p w14:paraId="5893BD9E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案例内容：</w:t>
            </w:r>
          </w:p>
        </w:tc>
        <w:tc>
          <w:tcPr>
            <w:tcW w:w="6174" w:type="dxa"/>
            <w:gridSpan w:val="3"/>
          </w:tcPr>
          <w:p w14:paraId="36DE28AC" w14:textId="77777777" w:rsidR="00183F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A5A5A5" w:themeColor="accent3"/>
                <w:sz w:val="24"/>
              </w:rPr>
            </w:pPr>
            <w:r>
              <w:rPr>
                <w:rFonts w:ascii="宋体" w:eastAsia="宋体" w:hAnsi="宋体" w:hint="eastAsia"/>
                <w:color w:val="A5A5A5" w:themeColor="accent3"/>
                <w:sz w:val="24"/>
              </w:rPr>
              <w:t>（包括案例背景、具体内容、创新点、经济效益、社会效益、可推广性等，如有相关证明材料可另附）</w:t>
            </w:r>
          </w:p>
        </w:tc>
      </w:tr>
    </w:tbl>
    <w:p w14:paraId="0A9903EE" w14:textId="77777777" w:rsidR="00183F13" w:rsidRDefault="00183F13">
      <w:pPr>
        <w:ind w:firstLineChars="0" w:firstLine="0"/>
      </w:pPr>
    </w:p>
    <w:p w14:paraId="2B387E9B" w14:textId="77777777" w:rsidR="00183F13" w:rsidRDefault="00183F13">
      <w:pPr>
        <w:ind w:firstLineChars="0" w:firstLine="0"/>
        <w:rPr>
          <w:rFonts w:ascii="黑体" w:eastAsia="黑体" w:hAnsi="黑体"/>
        </w:rPr>
      </w:pPr>
    </w:p>
    <w:sectPr w:rsidR="00183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AAC1" w14:textId="77777777" w:rsidR="0066447E" w:rsidRDefault="0066447E">
      <w:pPr>
        <w:spacing w:line="240" w:lineRule="auto"/>
        <w:ind w:firstLine="640"/>
      </w:pPr>
      <w:r>
        <w:separator/>
      </w:r>
    </w:p>
  </w:endnote>
  <w:endnote w:type="continuationSeparator" w:id="0">
    <w:p w14:paraId="273E1D89" w14:textId="77777777" w:rsidR="0066447E" w:rsidRDefault="006644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CA1D" w14:textId="77777777" w:rsidR="00183F13" w:rsidRDefault="00183F1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602262"/>
      <w:docPartObj>
        <w:docPartGallery w:val="AutoText"/>
      </w:docPartObj>
    </w:sdtPr>
    <w:sdtContent>
      <w:p w14:paraId="60323CF1" w14:textId="77777777" w:rsidR="00183F13" w:rsidRDefault="00000000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027F" w14:textId="77777777" w:rsidR="00183F13" w:rsidRDefault="00183F1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89DC" w14:textId="77777777" w:rsidR="0066447E" w:rsidRDefault="0066447E">
      <w:pPr>
        <w:spacing w:line="240" w:lineRule="auto"/>
        <w:ind w:firstLine="640"/>
      </w:pPr>
      <w:r>
        <w:separator/>
      </w:r>
    </w:p>
  </w:footnote>
  <w:footnote w:type="continuationSeparator" w:id="0">
    <w:p w14:paraId="0A739C49" w14:textId="77777777" w:rsidR="0066447E" w:rsidRDefault="006644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A3BD" w14:textId="77777777" w:rsidR="00183F13" w:rsidRDefault="00183F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0AB7" w14:textId="77777777" w:rsidR="00183F13" w:rsidRDefault="00183F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9196" w14:textId="77777777" w:rsidR="00183F13" w:rsidRDefault="00183F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2ODM5MDBiY2ZhZmUwNWIwNWE2MjEwYzQ4MGZhODMifQ=="/>
  </w:docVars>
  <w:rsids>
    <w:rsidRoot w:val="00204D38"/>
    <w:rsid w:val="00004B29"/>
    <w:rsid w:val="00047BCD"/>
    <w:rsid w:val="00074C93"/>
    <w:rsid w:val="0010548F"/>
    <w:rsid w:val="00117C90"/>
    <w:rsid w:val="00131519"/>
    <w:rsid w:val="00147AF5"/>
    <w:rsid w:val="00174052"/>
    <w:rsid w:val="00175FA9"/>
    <w:rsid w:val="00183F13"/>
    <w:rsid w:val="001D09AA"/>
    <w:rsid w:val="00202B01"/>
    <w:rsid w:val="00204D38"/>
    <w:rsid w:val="00220C2F"/>
    <w:rsid w:val="002726C1"/>
    <w:rsid w:val="0030456F"/>
    <w:rsid w:val="00327F24"/>
    <w:rsid w:val="00335132"/>
    <w:rsid w:val="00351AEB"/>
    <w:rsid w:val="00386556"/>
    <w:rsid w:val="0039443B"/>
    <w:rsid w:val="003D5179"/>
    <w:rsid w:val="003F2D4F"/>
    <w:rsid w:val="004156AD"/>
    <w:rsid w:val="004B7FA3"/>
    <w:rsid w:val="004E565A"/>
    <w:rsid w:val="005277C7"/>
    <w:rsid w:val="0058133C"/>
    <w:rsid w:val="005F6C88"/>
    <w:rsid w:val="00637E0A"/>
    <w:rsid w:val="0066447E"/>
    <w:rsid w:val="006D3710"/>
    <w:rsid w:val="0071275F"/>
    <w:rsid w:val="007317B7"/>
    <w:rsid w:val="0074250C"/>
    <w:rsid w:val="00775369"/>
    <w:rsid w:val="00776558"/>
    <w:rsid w:val="0079027D"/>
    <w:rsid w:val="007908FE"/>
    <w:rsid w:val="00813850"/>
    <w:rsid w:val="0088119C"/>
    <w:rsid w:val="008B19BE"/>
    <w:rsid w:val="008B4CC7"/>
    <w:rsid w:val="008F1BB3"/>
    <w:rsid w:val="00993820"/>
    <w:rsid w:val="00997B3A"/>
    <w:rsid w:val="009D155F"/>
    <w:rsid w:val="009E7306"/>
    <w:rsid w:val="009F23C5"/>
    <w:rsid w:val="00A677E1"/>
    <w:rsid w:val="00AB0BC0"/>
    <w:rsid w:val="00B13998"/>
    <w:rsid w:val="00B24B0A"/>
    <w:rsid w:val="00B40E06"/>
    <w:rsid w:val="00B47B8A"/>
    <w:rsid w:val="00B92A3B"/>
    <w:rsid w:val="00BA7B34"/>
    <w:rsid w:val="00BB28B6"/>
    <w:rsid w:val="00BC54E5"/>
    <w:rsid w:val="00C0095D"/>
    <w:rsid w:val="00C231E8"/>
    <w:rsid w:val="00C506FB"/>
    <w:rsid w:val="00C50FB5"/>
    <w:rsid w:val="00CB06BF"/>
    <w:rsid w:val="00CD37F9"/>
    <w:rsid w:val="00CE42D2"/>
    <w:rsid w:val="00D03190"/>
    <w:rsid w:val="00DA544E"/>
    <w:rsid w:val="00E010C2"/>
    <w:rsid w:val="00E1371E"/>
    <w:rsid w:val="00E97B96"/>
    <w:rsid w:val="00EF71EE"/>
    <w:rsid w:val="00F34C59"/>
    <w:rsid w:val="00F95E88"/>
    <w:rsid w:val="00FB53A8"/>
    <w:rsid w:val="6C5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A4BEFA"/>
  <w15:docId w15:val="{9001E137-00B9-4D2E-8E3C-46F4F309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78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napToGrid w:val="0"/>
      <w:spacing w:before="100" w:beforeAutospacing="1" w:after="100" w:afterAutospacing="1"/>
      <w:jc w:val="left"/>
      <w:outlineLvl w:val="0"/>
    </w:pPr>
    <w:rPr>
      <w:rFonts w:ascii="宋体" w:eastAsia="黑体" w:hAnsi="宋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ind w:firstLine="883"/>
      <w:outlineLvl w:val="1"/>
    </w:pPr>
    <w:rPr>
      <w:rFonts w:ascii="Arial" w:eastAsia="楷体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0" w:after="2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宋体" w:eastAsia="黑体" w:hAnsi="宋体" w:cs="Times New Roman"/>
      <w:bCs/>
      <w:kern w:val="44"/>
      <w:sz w:val="32"/>
      <w:szCs w:val="48"/>
    </w:rPr>
  </w:style>
  <w:style w:type="character" w:customStyle="1" w:styleId="20">
    <w:name w:val="标题 2 字符"/>
    <w:basedOn w:val="a0"/>
    <w:link w:val="2"/>
    <w:qFormat/>
    <w:rPr>
      <w:rFonts w:ascii="Arial" w:eastAsia="楷体_GB2312" w:hAnsi="Arial"/>
      <w:sz w:val="32"/>
      <w:szCs w:val="24"/>
    </w:rPr>
  </w:style>
  <w:style w:type="character" w:customStyle="1" w:styleId="a8">
    <w:name w:val="标题 字符"/>
    <w:basedOn w:val="a0"/>
    <w:link w:val="a7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6">
    <w:name w:val="页眉 字符"/>
    <w:basedOn w:val="a0"/>
    <w:link w:val="a5"/>
    <w:uiPriority w:val="99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C8B48-EE3D-4993-B009-13DD763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Mao Li</cp:lastModifiedBy>
  <cp:revision>4</cp:revision>
  <dcterms:created xsi:type="dcterms:W3CDTF">2024-07-02T08:56:00Z</dcterms:created>
  <dcterms:modified xsi:type="dcterms:W3CDTF">2024-07-08T09:03:00Z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037AB9136D0546848A422B0C72CA519E_12</vt:lpwstr>
  </property>
</Properties>
</file>